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022BCA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ТРЕТЬЕГО</w:t>
      </w:r>
      <w:r w:rsidR="00251E4B">
        <w:rPr>
          <w:b/>
          <w:bCs/>
          <w:sz w:val="28"/>
          <w:szCs w:val="28"/>
        </w:rPr>
        <w:t xml:space="preserve"> СОЗЫВА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МАЛЬЦЕВСКОГО СЕЛЬСКОГО ПОСЕЛЕНИЯ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51E4B" w:rsidRDefault="00251E4B" w:rsidP="00251E4B">
      <w:pPr>
        <w:jc w:val="both"/>
        <w:rPr>
          <w:b/>
          <w:bCs/>
          <w:sz w:val="28"/>
          <w:szCs w:val="28"/>
        </w:rPr>
      </w:pPr>
    </w:p>
    <w:p w:rsidR="00251E4B" w:rsidRPr="001D63B4" w:rsidRDefault="00251E4B" w:rsidP="00251E4B">
      <w:pPr>
        <w:jc w:val="center"/>
        <w:rPr>
          <w:bCs/>
          <w:sz w:val="28"/>
          <w:szCs w:val="28"/>
        </w:rPr>
      </w:pPr>
      <w:r w:rsidRPr="001D63B4">
        <w:rPr>
          <w:bCs/>
          <w:sz w:val="28"/>
          <w:szCs w:val="28"/>
        </w:rPr>
        <w:t xml:space="preserve">от </w:t>
      </w:r>
      <w:r w:rsidR="00DD5D5F">
        <w:rPr>
          <w:bCs/>
          <w:sz w:val="28"/>
          <w:szCs w:val="28"/>
        </w:rPr>
        <w:t>15</w:t>
      </w:r>
      <w:r w:rsidR="00C108F3">
        <w:rPr>
          <w:bCs/>
          <w:sz w:val="28"/>
          <w:szCs w:val="28"/>
        </w:rPr>
        <w:t xml:space="preserve"> февраля</w:t>
      </w:r>
      <w:r w:rsidR="00F7546C">
        <w:rPr>
          <w:bCs/>
          <w:sz w:val="28"/>
          <w:szCs w:val="28"/>
        </w:rPr>
        <w:t xml:space="preserve">  2017</w:t>
      </w:r>
      <w:r w:rsidR="00022BCA">
        <w:rPr>
          <w:bCs/>
          <w:sz w:val="28"/>
          <w:szCs w:val="28"/>
        </w:rPr>
        <w:t xml:space="preserve"> года</w:t>
      </w:r>
      <w:r w:rsidR="00022BCA">
        <w:rPr>
          <w:bCs/>
          <w:sz w:val="28"/>
          <w:szCs w:val="28"/>
        </w:rPr>
        <w:tab/>
      </w:r>
      <w:r w:rsidR="00022BCA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F7546C">
        <w:rPr>
          <w:bCs/>
          <w:sz w:val="28"/>
          <w:szCs w:val="28"/>
        </w:rPr>
        <w:t>№</w:t>
      </w:r>
      <w:r w:rsidR="00C108F3">
        <w:rPr>
          <w:bCs/>
          <w:sz w:val="28"/>
          <w:szCs w:val="28"/>
        </w:rPr>
        <w:t>5</w:t>
      </w:r>
    </w:p>
    <w:p w:rsidR="00251E4B" w:rsidRPr="004A6879" w:rsidRDefault="00251E4B" w:rsidP="00251E4B">
      <w:pPr>
        <w:jc w:val="center"/>
        <w:rPr>
          <w:b/>
          <w:bCs/>
          <w:sz w:val="28"/>
          <w:szCs w:val="28"/>
        </w:rPr>
      </w:pPr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внесение изменений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  <w:r w:rsidR="00251E4B">
        <w:rPr>
          <w:bCs/>
          <w:sz w:val="28"/>
          <w:szCs w:val="28"/>
        </w:rPr>
        <w:t>о земельном налоге</w:t>
      </w:r>
    </w:p>
    <w:p w:rsidR="00251E4B" w:rsidRDefault="00251E4B" w:rsidP="005F329D">
      <w:pPr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CB60C8">
        <w:rPr>
          <w:bCs/>
          <w:sz w:val="28"/>
          <w:szCs w:val="28"/>
        </w:rPr>
        <w:t>муниципального образования</w:t>
      </w:r>
    </w:p>
    <w:p w:rsidR="00251E4B" w:rsidRPr="00CB60C8" w:rsidRDefault="00251E4B" w:rsidP="005F329D">
      <w:pPr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Мальцевское сельское поселение</w:t>
      </w:r>
    </w:p>
    <w:p w:rsidR="00251E4B" w:rsidRDefault="00251E4B" w:rsidP="005F329D">
      <w:pPr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Гагаринского района</w:t>
      </w:r>
      <w:r>
        <w:rPr>
          <w:bCs/>
          <w:sz w:val="28"/>
          <w:szCs w:val="28"/>
        </w:rPr>
        <w:t xml:space="preserve"> Смоленской области</w:t>
      </w:r>
      <w:r w:rsidR="008F16F8">
        <w:rPr>
          <w:bCs/>
          <w:sz w:val="28"/>
          <w:szCs w:val="28"/>
        </w:rPr>
        <w:t>,</w:t>
      </w:r>
    </w:p>
    <w:p w:rsidR="008F16F8" w:rsidRDefault="008F16F8" w:rsidP="005F329D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утвержденное</w:t>
      </w:r>
      <w:proofErr w:type="gramEnd"/>
      <w:r>
        <w:rPr>
          <w:bCs/>
          <w:sz w:val="28"/>
          <w:szCs w:val="28"/>
        </w:rPr>
        <w:t xml:space="preserve"> решением Совета депутатов</w:t>
      </w:r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Мальцевского сельского поселения</w:t>
      </w:r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13.11.2014г. №25</w:t>
      </w:r>
    </w:p>
    <w:p w:rsidR="00251E4B" w:rsidRPr="00A01E87" w:rsidRDefault="00251E4B" w:rsidP="00251E4B">
      <w:pPr>
        <w:rPr>
          <w:bCs/>
          <w:sz w:val="28"/>
          <w:szCs w:val="28"/>
        </w:rPr>
      </w:pPr>
    </w:p>
    <w:p w:rsidR="00251E4B" w:rsidRDefault="00A0517F" w:rsidP="00251E4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Налоговым кодексом</w:t>
      </w:r>
      <w:r w:rsidR="00251E4B">
        <w:rPr>
          <w:bCs/>
          <w:sz w:val="28"/>
          <w:szCs w:val="28"/>
        </w:rPr>
        <w:t xml:space="preserve"> Российской Федерации, Уставом</w:t>
      </w:r>
      <w:r w:rsidR="00251E4B" w:rsidRPr="00CB60C8">
        <w:rPr>
          <w:bCs/>
          <w:sz w:val="28"/>
          <w:szCs w:val="28"/>
        </w:rPr>
        <w:t xml:space="preserve"> Мальцевского сельского поселения Гагаринского района С</w:t>
      </w:r>
      <w:r w:rsidR="00022BCA">
        <w:rPr>
          <w:bCs/>
          <w:sz w:val="28"/>
          <w:szCs w:val="28"/>
        </w:rPr>
        <w:t>моленской области</w:t>
      </w:r>
      <w:r w:rsidR="00834B6E">
        <w:rPr>
          <w:bCs/>
          <w:sz w:val="28"/>
          <w:szCs w:val="28"/>
        </w:rPr>
        <w:t xml:space="preserve">, </w:t>
      </w:r>
      <w:r w:rsidR="007021C3">
        <w:rPr>
          <w:bCs/>
          <w:sz w:val="28"/>
          <w:szCs w:val="28"/>
        </w:rPr>
        <w:t>рассмотрев Протест Гагаринской межрайонной пр</w:t>
      </w:r>
      <w:r w:rsidR="00E504CA">
        <w:rPr>
          <w:bCs/>
          <w:sz w:val="28"/>
          <w:szCs w:val="28"/>
        </w:rPr>
        <w:t>окуратуры от 25.01.2017г. №01-10-17</w:t>
      </w:r>
      <w:r w:rsidR="007021C3">
        <w:rPr>
          <w:bCs/>
          <w:sz w:val="28"/>
          <w:szCs w:val="28"/>
        </w:rPr>
        <w:t xml:space="preserve">, </w:t>
      </w:r>
      <w:r w:rsidR="00251E4B" w:rsidRPr="00CB60C8">
        <w:rPr>
          <w:bCs/>
          <w:sz w:val="28"/>
          <w:szCs w:val="28"/>
        </w:rPr>
        <w:t>Совет депутатов Мальцевского сельского поселения Гагаринского района Смоленской области</w:t>
      </w:r>
      <w:r w:rsidR="00251E4B" w:rsidRPr="00CB60C8">
        <w:rPr>
          <w:sz w:val="28"/>
          <w:szCs w:val="28"/>
        </w:rPr>
        <w:t xml:space="preserve"> </w:t>
      </w:r>
    </w:p>
    <w:p w:rsidR="00251E4B" w:rsidRPr="009F36D5" w:rsidRDefault="00251E4B" w:rsidP="006876F8">
      <w:pPr>
        <w:ind w:firstLine="708"/>
        <w:jc w:val="center"/>
        <w:rPr>
          <w:bCs/>
          <w:sz w:val="28"/>
          <w:szCs w:val="28"/>
        </w:rPr>
      </w:pPr>
    </w:p>
    <w:p w:rsidR="00251E4B" w:rsidRDefault="00251E4B" w:rsidP="00251E4B">
      <w:pPr>
        <w:ind w:firstLine="708"/>
        <w:jc w:val="both"/>
        <w:rPr>
          <w:b/>
          <w:bCs/>
          <w:sz w:val="28"/>
          <w:szCs w:val="28"/>
        </w:rPr>
      </w:pPr>
      <w:r w:rsidRPr="00CB60C8">
        <w:rPr>
          <w:b/>
          <w:bCs/>
          <w:sz w:val="28"/>
          <w:szCs w:val="28"/>
        </w:rPr>
        <w:t>РЕШИЛ:</w:t>
      </w:r>
    </w:p>
    <w:p w:rsidR="00251E4B" w:rsidRDefault="00251E4B" w:rsidP="00251E4B">
      <w:pPr>
        <w:ind w:firstLine="708"/>
        <w:jc w:val="both"/>
        <w:rPr>
          <w:b/>
          <w:bCs/>
          <w:sz w:val="28"/>
          <w:szCs w:val="28"/>
        </w:rPr>
      </w:pPr>
    </w:p>
    <w:p w:rsidR="00834B6E" w:rsidRDefault="00834B6E" w:rsidP="00834B6E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Pr="00834B6E">
        <w:rPr>
          <w:bCs/>
          <w:sz w:val="28"/>
          <w:szCs w:val="28"/>
        </w:rPr>
        <w:t xml:space="preserve">Внести в </w:t>
      </w:r>
      <w:r w:rsidR="00251E4B" w:rsidRPr="00834B6E">
        <w:rPr>
          <w:bCs/>
          <w:sz w:val="28"/>
          <w:szCs w:val="28"/>
        </w:rPr>
        <w:t>Положение о земельном налоге на территории муниципального образования Мальцевское сельское поселение Гагаринского района</w:t>
      </w:r>
      <w:r w:rsidRPr="00834B6E">
        <w:rPr>
          <w:bCs/>
          <w:sz w:val="28"/>
          <w:szCs w:val="28"/>
        </w:rPr>
        <w:t xml:space="preserve"> Смоленской области, утвержденное решением Совета депутатов Мальцевского сельского поселения Гагаринского района Смоленской области от 13.11.2014г. №25</w:t>
      </w:r>
      <w:r w:rsidR="0099202D">
        <w:rPr>
          <w:bCs/>
          <w:sz w:val="28"/>
          <w:szCs w:val="28"/>
        </w:rPr>
        <w:t xml:space="preserve"> (</w:t>
      </w:r>
      <w:r w:rsidR="00964296">
        <w:rPr>
          <w:bCs/>
          <w:sz w:val="28"/>
          <w:szCs w:val="28"/>
        </w:rPr>
        <w:t>в редакции решений</w:t>
      </w:r>
      <w:r w:rsidR="00022BCA">
        <w:rPr>
          <w:bCs/>
          <w:sz w:val="28"/>
          <w:szCs w:val="28"/>
        </w:rPr>
        <w:t xml:space="preserve"> от 05.02.2015г. №4</w:t>
      </w:r>
      <w:r w:rsidR="009A5FED">
        <w:rPr>
          <w:bCs/>
          <w:sz w:val="28"/>
          <w:szCs w:val="28"/>
        </w:rPr>
        <w:t>, от 03.12.2015г. №16</w:t>
      </w:r>
      <w:r w:rsidR="00DA4AD4">
        <w:rPr>
          <w:bCs/>
          <w:sz w:val="28"/>
          <w:szCs w:val="28"/>
        </w:rPr>
        <w:t>, от 30.05.2016г. №20</w:t>
      </w:r>
      <w:r w:rsidR="00E504CA">
        <w:rPr>
          <w:bCs/>
          <w:sz w:val="28"/>
          <w:szCs w:val="28"/>
        </w:rPr>
        <w:t>, от 25.07.2016г. №25</w:t>
      </w:r>
      <w:r w:rsidR="00022BCA">
        <w:rPr>
          <w:bCs/>
          <w:sz w:val="28"/>
          <w:szCs w:val="28"/>
        </w:rPr>
        <w:t>)</w:t>
      </w:r>
      <w:r w:rsidRPr="00834B6E">
        <w:rPr>
          <w:bCs/>
          <w:sz w:val="28"/>
          <w:szCs w:val="28"/>
        </w:rPr>
        <w:t xml:space="preserve"> следующие изменения:</w:t>
      </w:r>
      <w:proofErr w:type="gramEnd"/>
    </w:p>
    <w:p w:rsidR="00834B6E" w:rsidRDefault="00382E1D" w:rsidP="00834B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022BCA">
        <w:rPr>
          <w:bCs/>
          <w:sz w:val="28"/>
          <w:szCs w:val="28"/>
        </w:rPr>
        <w:t xml:space="preserve"> </w:t>
      </w:r>
      <w:r w:rsidR="00E504CA">
        <w:rPr>
          <w:bCs/>
          <w:sz w:val="28"/>
          <w:szCs w:val="28"/>
        </w:rPr>
        <w:t>в статью</w:t>
      </w:r>
      <w:r w:rsidR="00AF6BFF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 xml:space="preserve"> </w:t>
      </w:r>
      <w:r w:rsidR="00E504CA">
        <w:rPr>
          <w:bCs/>
          <w:sz w:val="28"/>
          <w:szCs w:val="28"/>
        </w:rPr>
        <w:t>внести следующие изменения:</w:t>
      </w:r>
    </w:p>
    <w:p w:rsidR="00B721BA" w:rsidRDefault="00B721BA" w:rsidP="00834B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пункт 1 внести следующие изменения;</w:t>
      </w:r>
    </w:p>
    <w:p w:rsidR="00E504CA" w:rsidRDefault="00B721BA" w:rsidP="00834B6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абзаце втором</w:t>
      </w:r>
      <w:r w:rsidR="00E504CA">
        <w:rPr>
          <w:bCs/>
          <w:sz w:val="28"/>
          <w:szCs w:val="28"/>
        </w:rPr>
        <w:t xml:space="preserve"> слова «на дату постановки </w:t>
      </w:r>
      <w:r w:rsidR="00E504CA" w:rsidRPr="00E3597B">
        <w:rPr>
          <w:sz w:val="28"/>
          <w:szCs w:val="28"/>
        </w:rPr>
        <w:t>такого земельного участка на</w:t>
      </w:r>
      <w:r w:rsidR="00E504CA">
        <w:rPr>
          <w:sz w:val="28"/>
          <w:szCs w:val="28"/>
        </w:rPr>
        <w:t xml:space="preserve"> государственный</w:t>
      </w:r>
      <w:r w:rsidR="00E504CA" w:rsidRPr="00E3597B">
        <w:rPr>
          <w:sz w:val="28"/>
          <w:szCs w:val="28"/>
        </w:rPr>
        <w:t xml:space="preserve"> кадастровый учет</w:t>
      </w:r>
      <w:r w:rsidR="00E504CA">
        <w:rPr>
          <w:sz w:val="28"/>
          <w:szCs w:val="28"/>
        </w:rPr>
        <w:t>» заменить словами «на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участка»;</w:t>
      </w:r>
    </w:p>
    <w:p w:rsidR="000752D7" w:rsidRDefault="00E504CA" w:rsidP="00075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1BA">
        <w:rPr>
          <w:sz w:val="28"/>
          <w:szCs w:val="28"/>
        </w:rPr>
        <w:t>абзац пятый</w:t>
      </w:r>
      <w:r w:rsidR="00486E23">
        <w:rPr>
          <w:sz w:val="28"/>
          <w:szCs w:val="28"/>
        </w:rPr>
        <w:t xml:space="preserve"> изложить в новой редакции</w:t>
      </w:r>
      <w:r w:rsidR="000752D7">
        <w:rPr>
          <w:sz w:val="28"/>
          <w:szCs w:val="28"/>
        </w:rPr>
        <w:t>:</w:t>
      </w:r>
    </w:p>
    <w:p w:rsidR="000752D7" w:rsidRDefault="000752D7" w:rsidP="000752D7">
      <w:pPr>
        <w:ind w:firstLine="708"/>
        <w:jc w:val="both"/>
        <w:rPr>
          <w:sz w:val="28"/>
          <w:szCs w:val="28"/>
        </w:rPr>
      </w:pPr>
      <w:r w:rsidRPr="000752D7">
        <w:rPr>
          <w:sz w:val="28"/>
          <w:szCs w:val="28"/>
        </w:rPr>
        <w:lastRenderedPageBreak/>
        <w:t xml:space="preserve">«Изменение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0752D7">
        <w:rPr>
          <w:sz w:val="28"/>
          <w:szCs w:val="28"/>
        </w:rPr>
        <w:t>учитывается при определении налоговой базы начиная</w:t>
      </w:r>
      <w:proofErr w:type="gramEnd"/>
      <w:r w:rsidRPr="000752D7">
        <w:rPr>
          <w:sz w:val="28"/>
          <w:szCs w:val="28"/>
        </w:rPr>
        <w:t xml:space="preserve"> с налогового периода, в котором была применена ошибочно определенная кадастровая стоимость»</w:t>
      </w:r>
      <w:r>
        <w:rPr>
          <w:sz w:val="28"/>
          <w:szCs w:val="28"/>
        </w:rPr>
        <w:t>;</w:t>
      </w:r>
    </w:p>
    <w:p w:rsidR="00B721BA" w:rsidRDefault="00B721BA" w:rsidP="00B72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 изложить в новой редакции:</w:t>
      </w:r>
    </w:p>
    <w:p w:rsidR="00B721BA" w:rsidRPr="00B721BA" w:rsidRDefault="00B721BA" w:rsidP="00B721BA">
      <w:pPr>
        <w:ind w:firstLine="708"/>
        <w:jc w:val="both"/>
        <w:rPr>
          <w:sz w:val="28"/>
          <w:szCs w:val="28"/>
        </w:rPr>
      </w:pPr>
      <w:proofErr w:type="gramStart"/>
      <w:r w:rsidRPr="00B721BA">
        <w:rPr>
          <w:sz w:val="28"/>
          <w:szCs w:val="28"/>
        </w:rPr>
        <w:t>«В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B721BA">
        <w:rPr>
          <w:sz w:val="28"/>
          <w:szCs w:val="28"/>
        </w:rPr>
        <w:t xml:space="preserve"> кадастровой стоимости, которая являлась предметом оспаривания»;</w:t>
      </w:r>
    </w:p>
    <w:p w:rsidR="00755CCA" w:rsidRDefault="00B721BA" w:rsidP="00834B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AF6BF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абзаце первом </w:t>
      </w:r>
      <w:r w:rsidR="003A29CE">
        <w:rPr>
          <w:bCs/>
          <w:sz w:val="28"/>
          <w:szCs w:val="28"/>
        </w:rPr>
        <w:t>пункта 3 слова «государственного кадастра» заменить словами «Единого государственного реестра»;</w:t>
      </w:r>
    </w:p>
    <w:p w:rsidR="003A29CE" w:rsidRDefault="003A29CE" w:rsidP="003A29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пункт 4 </w:t>
      </w:r>
      <w:r w:rsidR="00755CCA">
        <w:rPr>
          <w:bCs/>
          <w:sz w:val="28"/>
          <w:szCs w:val="28"/>
        </w:rPr>
        <w:t>изложить в новой редакции:</w:t>
      </w:r>
    </w:p>
    <w:p w:rsidR="00D44FAE" w:rsidRPr="003A29CE" w:rsidRDefault="00755CCA" w:rsidP="003A29CE">
      <w:pPr>
        <w:ind w:firstLine="708"/>
        <w:jc w:val="both"/>
        <w:rPr>
          <w:bCs/>
          <w:sz w:val="28"/>
          <w:szCs w:val="28"/>
        </w:rPr>
      </w:pPr>
      <w:r w:rsidRPr="003A29CE">
        <w:rPr>
          <w:bCs/>
          <w:sz w:val="28"/>
          <w:szCs w:val="28"/>
        </w:rPr>
        <w:t>«</w:t>
      </w:r>
      <w:r w:rsidR="003A29CE" w:rsidRPr="003A29CE">
        <w:rPr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8" w:history="1">
        <w:r w:rsidR="003A29CE" w:rsidRPr="003A29CE">
          <w:rPr>
            <w:sz w:val="28"/>
            <w:szCs w:val="28"/>
          </w:rPr>
          <w:t>органами</w:t>
        </w:r>
      </w:hyperlink>
      <w:r w:rsidR="003A29CE" w:rsidRPr="003A29CE">
        <w:rPr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</w:t>
      </w:r>
      <w:r w:rsidR="003A29CE">
        <w:rPr>
          <w:sz w:val="28"/>
          <w:szCs w:val="28"/>
        </w:rPr>
        <w:t>ию прав на недвижимое имущество</w:t>
      </w:r>
      <w:r w:rsidR="00D44FAE" w:rsidRPr="003A29CE">
        <w:rPr>
          <w:bCs/>
          <w:sz w:val="28"/>
          <w:szCs w:val="28"/>
        </w:rPr>
        <w:t>».</w:t>
      </w:r>
    </w:p>
    <w:p w:rsidR="00AF6BFF" w:rsidRPr="00D44FAE" w:rsidRDefault="00AF6BFF" w:rsidP="00D44FAE">
      <w:pPr>
        <w:ind w:firstLine="708"/>
        <w:jc w:val="both"/>
        <w:rPr>
          <w:bCs/>
          <w:sz w:val="28"/>
          <w:szCs w:val="28"/>
        </w:rPr>
      </w:pPr>
      <w:r w:rsidRPr="003A51EC">
        <w:rPr>
          <w:bCs/>
          <w:sz w:val="28"/>
          <w:szCs w:val="28"/>
        </w:rPr>
        <w:t>2. Настоящее решение вступает в силу по истечении одного месяца со дня его официального опубликования и распространяет свое действие на п</w:t>
      </w:r>
      <w:r w:rsidR="003A29CE">
        <w:rPr>
          <w:bCs/>
          <w:sz w:val="28"/>
          <w:szCs w:val="28"/>
        </w:rPr>
        <w:t>равоотношения, возникшие с 01.01.2017</w:t>
      </w:r>
      <w:r w:rsidRPr="003A51EC">
        <w:rPr>
          <w:bCs/>
          <w:sz w:val="28"/>
          <w:szCs w:val="28"/>
        </w:rPr>
        <w:t xml:space="preserve"> года.</w:t>
      </w:r>
    </w:p>
    <w:p w:rsidR="00251E4B" w:rsidRPr="003A51EC" w:rsidRDefault="00251E4B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1E4B" w:rsidRDefault="00251E4B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51EC" w:rsidRDefault="003A51EC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2996" w:rsidRDefault="00122996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1E4B" w:rsidRPr="005E6247" w:rsidRDefault="00251E4B" w:rsidP="0025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CB60C8">
        <w:rPr>
          <w:bCs/>
          <w:sz w:val="28"/>
          <w:szCs w:val="28"/>
        </w:rPr>
        <w:t xml:space="preserve"> муниципального образования</w:t>
      </w:r>
    </w:p>
    <w:p w:rsidR="00251E4B" w:rsidRPr="00CB60C8" w:rsidRDefault="00251E4B" w:rsidP="00251E4B">
      <w:pPr>
        <w:jc w:val="both"/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Мальцевское сельское поселение</w:t>
      </w:r>
    </w:p>
    <w:p w:rsidR="00251E4B" w:rsidRDefault="00251E4B" w:rsidP="00251E4B">
      <w:pPr>
        <w:jc w:val="both"/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Гагаринского района Смоленско</w:t>
      </w:r>
      <w:r>
        <w:rPr>
          <w:bCs/>
          <w:sz w:val="28"/>
          <w:szCs w:val="28"/>
        </w:rPr>
        <w:t xml:space="preserve">й области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Л.А. </w:t>
      </w:r>
      <w:proofErr w:type="spellStart"/>
      <w:r w:rsidRPr="00CB60C8">
        <w:rPr>
          <w:bCs/>
          <w:sz w:val="28"/>
          <w:szCs w:val="28"/>
        </w:rPr>
        <w:t>Фелнер</w:t>
      </w:r>
      <w:proofErr w:type="spellEnd"/>
      <w:r>
        <w:rPr>
          <w:sz w:val="28"/>
          <w:szCs w:val="28"/>
        </w:rPr>
        <w:t xml:space="preserve">     </w:t>
      </w:r>
      <w:r w:rsidRPr="00CB60C8">
        <w:rPr>
          <w:sz w:val="28"/>
          <w:szCs w:val="28"/>
        </w:rPr>
        <w:t xml:space="preserve">                                       </w:t>
      </w:r>
      <w:r>
        <w:rPr>
          <w:sz w:val="24"/>
        </w:rPr>
        <w:t xml:space="preserve">    </w:t>
      </w:r>
    </w:p>
    <w:p w:rsidR="00251E4B" w:rsidRPr="002E4DF2" w:rsidRDefault="00251E4B" w:rsidP="00251E4B">
      <w:pPr>
        <w:jc w:val="both"/>
        <w:rPr>
          <w:bCs/>
          <w:sz w:val="28"/>
          <w:szCs w:val="28"/>
        </w:rPr>
      </w:pPr>
    </w:p>
    <w:p w:rsidR="00251E4B" w:rsidRDefault="00251E4B" w:rsidP="00251E4B">
      <w:pPr>
        <w:jc w:val="right"/>
        <w:rPr>
          <w:sz w:val="24"/>
        </w:rPr>
      </w:pPr>
    </w:p>
    <w:p w:rsidR="00251E4B" w:rsidRDefault="00251E4B" w:rsidP="00251E4B">
      <w:pPr>
        <w:jc w:val="right"/>
        <w:rPr>
          <w:sz w:val="24"/>
        </w:rPr>
      </w:pPr>
    </w:p>
    <w:p w:rsidR="00251E4B" w:rsidRDefault="00251E4B" w:rsidP="00251E4B">
      <w:pPr>
        <w:jc w:val="right"/>
        <w:rPr>
          <w:sz w:val="24"/>
        </w:rPr>
      </w:pPr>
    </w:p>
    <w:p w:rsidR="005F329D" w:rsidRDefault="005F329D" w:rsidP="00251E4B">
      <w:pPr>
        <w:jc w:val="right"/>
        <w:rPr>
          <w:sz w:val="24"/>
        </w:rPr>
      </w:pPr>
    </w:p>
    <w:p w:rsidR="005F329D" w:rsidRDefault="005F329D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3A29CE">
      <w:pPr>
        <w:rPr>
          <w:sz w:val="24"/>
        </w:rPr>
      </w:pPr>
    </w:p>
    <w:p w:rsidR="003A29CE" w:rsidRDefault="003A29CE" w:rsidP="003A29CE">
      <w:pPr>
        <w:rPr>
          <w:sz w:val="24"/>
        </w:rPr>
      </w:pPr>
    </w:p>
    <w:p w:rsidR="003A29CE" w:rsidRDefault="003A29CE" w:rsidP="003A29CE">
      <w:pPr>
        <w:rPr>
          <w:sz w:val="24"/>
        </w:rPr>
      </w:pPr>
    </w:p>
    <w:p w:rsidR="002C57D3" w:rsidRDefault="002C57D3" w:rsidP="002C57D3">
      <w:pPr>
        <w:jc w:val="right"/>
      </w:pPr>
      <w:r>
        <w:rPr>
          <w:sz w:val="24"/>
        </w:rPr>
        <w:lastRenderedPageBreak/>
        <w:t xml:space="preserve">Приложение 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Мальцевского сельского поселения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13.11.2014 г. № 25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(в редакции решений</w:t>
      </w:r>
      <w:r w:rsidRPr="005F329D">
        <w:rPr>
          <w:rFonts w:ascii="Times New Roman" w:hAnsi="Times New Roman"/>
          <w:i/>
          <w:sz w:val="24"/>
          <w:szCs w:val="24"/>
        </w:rPr>
        <w:t xml:space="preserve"> от 05.02.2015г. №4</w:t>
      </w:r>
      <w:r>
        <w:rPr>
          <w:rFonts w:ascii="Times New Roman" w:hAnsi="Times New Roman"/>
          <w:i/>
          <w:sz w:val="24"/>
          <w:szCs w:val="24"/>
        </w:rPr>
        <w:t>,</w:t>
      </w:r>
      <w:proofErr w:type="gramEnd"/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03.12.2015г. №16, от 30.05.2016г. №20,</w:t>
      </w:r>
    </w:p>
    <w:p w:rsidR="002C57D3" w:rsidRPr="005F329D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25.07.2016г. №25</w:t>
      </w:r>
      <w:r w:rsidR="00DD5D5F">
        <w:rPr>
          <w:rFonts w:ascii="Times New Roman" w:hAnsi="Times New Roman"/>
          <w:i/>
          <w:sz w:val="24"/>
          <w:szCs w:val="24"/>
        </w:rPr>
        <w:t>, от 15</w:t>
      </w:r>
      <w:r w:rsidR="003A29CE">
        <w:rPr>
          <w:rFonts w:ascii="Times New Roman" w:hAnsi="Times New Roman"/>
          <w:i/>
          <w:sz w:val="24"/>
          <w:szCs w:val="24"/>
        </w:rPr>
        <w:t>.02.2017г. №5</w:t>
      </w:r>
      <w:r w:rsidRPr="005F329D">
        <w:rPr>
          <w:rFonts w:ascii="Times New Roman" w:hAnsi="Times New Roman"/>
          <w:i/>
          <w:sz w:val="24"/>
          <w:szCs w:val="24"/>
        </w:rPr>
        <w:t xml:space="preserve">) 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C57D3" w:rsidRPr="00E70915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ПОЛОЖЕНИЕ</w:t>
      </w: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О ЗЕМЕЛЬНОМ НАЛОГЕ</w:t>
      </w: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 </w:t>
      </w:r>
      <w:proofErr w:type="gramStart"/>
      <w:r w:rsidRPr="00E3597B">
        <w:rPr>
          <w:rFonts w:ascii="Times New Roman" w:hAnsi="Times New Roman"/>
          <w:sz w:val="28"/>
          <w:szCs w:val="28"/>
        </w:rPr>
        <w:t>Мальцевское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сельское</w:t>
      </w: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поселение Гагаринского  района Смоленской  области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1. Общие положения.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Настоящим Положением в соответствии с Налоговым кодексом Российской Федерации на территории муниципального образования Мальцевское сельское поселение Гагаринского района Смоленской области (дале</w:t>
      </w:r>
      <w:proofErr w:type="gramStart"/>
      <w:r w:rsidRPr="00E3597B">
        <w:rPr>
          <w:rFonts w:ascii="Times New Roman" w:hAnsi="Times New Roman"/>
          <w:sz w:val="28"/>
          <w:szCs w:val="28"/>
        </w:rPr>
        <w:t>е-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поселение) определяются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2. Налогоплательщики.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1.Налогоплательщиками налога (далее в настоящем Положении – налогоплательщиками) признаются организации и физические лица, обладающие земельными участками, признаваемыми объектами налогообложения в соответствии со ст.389 НК на праве собственности, праве постоянного (бессрочного) пользования или праве пожизненного наследуемого владения.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 2. Не признаются налогоплательщиками организации и физические лица в отношении земельных участков, находящихся у них на </w:t>
      </w:r>
      <w:r w:rsidRPr="00551A89">
        <w:rPr>
          <w:rFonts w:ascii="Times New Roman" w:hAnsi="Times New Roman"/>
          <w:bCs/>
          <w:sz w:val="28"/>
          <w:szCs w:val="28"/>
        </w:rPr>
        <w:t>праве безвозмездного пользования, в том числе</w:t>
      </w:r>
      <w:r w:rsidRPr="00E3597B">
        <w:rPr>
          <w:rFonts w:ascii="Times New Roman" w:hAnsi="Times New Roman"/>
          <w:sz w:val="28"/>
          <w:szCs w:val="28"/>
        </w:rPr>
        <w:t xml:space="preserve"> праве безвозмездного срочного пользования или переданных им по договору аренды.</w:t>
      </w:r>
    </w:p>
    <w:p w:rsidR="002C57D3" w:rsidRPr="0099202D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2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3. Объект налогообложения.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Объектом налогообложения признаются земельные участки, расположенные в пределах муниципального образования Мальцевское сельское поселение Гагаринского района Смоленской области, на территории которого введен налог.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Не признаются объектом налогообложения: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</w:t>
      </w:r>
      <w:r>
        <w:rPr>
          <w:rFonts w:ascii="Times New Roman" w:hAnsi="Times New Roman"/>
          <w:sz w:val="28"/>
          <w:szCs w:val="28"/>
        </w:rPr>
        <w:t>, музеями-заповедниками</w:t>
      </w:r>
      <w:r w:rsidRPr="00E3597B">
        <w:rPr>
          <w:rFonts w:ascii="Times New Roman" w:hAnsi="Times New Roman"/>
          <w:sz w:val="28"/>
          <w:szCs w:val="28"/>
        </w:rPr>
        <w:t>;</w:t>
      </w:r>
      <w:proofErr w:type="gramEnd"/>
    </w:p>
    <w:p w:rsidR="002C57D3" w:rsidRPr="00866B6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2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 xml:space="preserve">от 05.02.2015г. №4) 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E3597B">
        <w:rPr>
          <w:rFonts w:ascii="Times New Roman" w:hAnsi="Times New Roman"/>
          <w:sz w:val="28"/>
          <w:szCs w:val="28"/>
        </w:rPr>
        <w:t>3)</w:t>
      </w:r>
      <w:r w:rsidRPr="00E3597B">
        <w:rPr>
          <w:rFonts w:ascii="Times New Roman" w:hAnsi="Times New Roman"/>
          <w:i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>земельные участки из состава земель лесного фонда;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2C57D3" w:rsidRDefault="002C57D3" w:rsidP="002C57D3">
      <w:pPr>
        <w:pStyle w:val="ConsNormal"/>
        <w:widowControl/>
        <w:shd w:val="clear" w:color="auto" w:fill="FFFFFF" w:themeFill="background1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5) </w:t>
      </w:r>
      <w:r w:rsidRPr="00A0517F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земельные участки, входящие в состав общего имущества</w:t>
      </w:r>
      <w:r w:rsidRPr="002E4DF2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0517F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многоквартирного дома</w:t>
      </w:r>
      <w:r>
        <w:rPr>
          <w:rFonts w:ascii="Times New Roman" w:hAnsi="Times New Roman"/>
          <w:sz w:val="28"/>
          <w:szCs w:val="28"/>
        </w:rPr>
        <w:t>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4. Налоговая база.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5. Порядок определения налоговой базы.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В отношении земельного, </w:t>
      </w:r>
      <w:r>
        <w:rPr>
          <w:rFonts w:ascii="Times New Roman" w:hAnsi="Times New Roman"/>
          <w:sz w:val="28"/>
          <w:szCs w:val="28"/>
        </w:rPr>
        <w:t>участка, образованного в течение</w:t>
      </w:r>
      <w:r w:rsidRPr="00E3597B">
        <w:rPr>
          <w:rFonts w:ascii="Times New Roman" w:hAnsi="Times New Roman"/>
          <w:sz w:val="28"/>
          <w:szCs w:val="28"/>
        </w:rPr>
        <w:t xml:space="preserve"> налогового периода, налоговая база в данном налоговом периоде определяется  как его кадастровая стоимость </w:t>
      </w:r>
      <w:r w:rsidR="00A11DEE" w:rsidRPr="00A11DEE">
        <w:rPr>
          <w:rFonts w:ascii="Times New Roman" w:hAnsi="Times New Roman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Pr="00A11DEE">
        <w:rPr>
          <w:rFonts w:ascii="Times New Roman" w:hAnsi="Times New Roman"/>
          <w:sz w:val="28"/>
          <w:szCs w:val="28"/>
        </w:rPr>
        <w:t>.</w:t>
      </w:r>
    </w:p>
    <w:p w:rsidR="00A11DEE" w:rsidRPr="00D903E7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2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 w:rsidR="00DD5D5F">
        <w:rPr>
          <w:rFonts w:ascii="Times New Roman" w:hAnsi="Times New Roman"/>
          <w:i/>
          <w:sz w:val="24"/>
          <w:szCs w:val="24"/>
        </w:rPr>
        <w:t xml:space="preserve">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Налоговая база в отношении земельного участка, находящегося на территориях нескольких муниципальных образований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 пропорциональная указанной доле земельного участка. </w:t>
      </w:r>
    </w:p>
    <w:p w:rsidR="002C57D3" w:rsidRDefault="002C57D3" w:rsidP="002C57D3">
      <w:pPr>
        <w:ind w:firstLine="708"/>
        <w:jc w:val="both"/>
        <w:rPr>
          <w:color w:val="000000"/>
          <w:sz w:val="28"/>
          <w:szCs w:val="28"/>
        </w:rPr>
      </w:pPr>
      <w:r w:rsidRPr="00E3597B">
        <w:rPr>
          <w:sz w:val="28"/>
          <w:szCs w:val="28"/>
        </w:rPr>
        <w:t xml:space="preserve"> </w:t>
      </w:r>
      <w:r w:rsidRPr="00F941E0">
        <w:rPr>
          <w:color w:val="000000"/>
          <w:sz w:val="28"/>
          <w:szCs w:val="28"/>
        </w:rPr>
        <w:t xml:space="preserve">Изменение кадастровой стоимости земельного участка в течение налогового периода не учитывается при определении налоговой базы в этом </w:t>
      </w:r>
      <w:r w:rsidRPr="00F941E0">
        <w:rPr>
          <w:color w:val="000000"/>
          <w:sz w:val="28"/>
          <w:szCs w:val="28"/>
        </w:rPr>
        <w:lastRenderedPageBreak/>
        <w:t>и предыдущих налоговых периодах, если иное не предусмотрено настоящим пунктом.</w:t>
      </w:r>
    </w:p>
    <w:p w:rsidR="002C57D3" w:rsidRDefault="00A11DEE" w:rsidP="002C57D3">
      <w:pPr>
        <w:ind w:firstLine="708"/>
        <w:jc w:val="both"/>
        <w:rPr>
          <w:color w:val="000000"/>
          <w:sz w:val="28"/>
          <w:szCs w:val="28"/>
        </w:rPr>
      </w:pPr>
      <w:r w:rsidRPr="000752D7">
        <w:rPr>
          <w:sz w:val="28"/>
          <w:szCs w:val="28"/>
        </w:rP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0752D7">
        <w:rPr>
          <w:sz w:val="28"/>
          <w:szCs w:val="28"/>
        </w:rPr>
        <w:t>учитывается при определении налоговой базы начиная</w:t>
      </w:r>
      <w:proofErr w:type="gramEnd"/>
      <w:r w:rsidRPr="000752D7">
        <w:rPr>
          <w:sz w:val="28"/>
          <w:szCs w:val="28"/>
        </w:rPr>
        <w:t xml:space="preserve"> с налогового периода, в котором была применена ошибочно определенная кадастровая стоимость</w:t>
      </w:r>
      <w:r w:rsidR="002C57D3">
        <w:rPr>
          <w:color w:val="000000"/>
          <w:sz w:val="28"/>
          <w:szCs w:val="28"/>
        </w:rPr>
        <w:t>.</w:t>
      </w:r>
    </w:p>
    <w:p w:rsidR="00A11DEE" w:rsidRPr="00D903E7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5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 w:rsidR="00DD5D5F">
        <w:rPr>
          <w:rFonts w:ascii="Times New Roman" w:hAnsi="Times New Roman"/>
          <w:i/>
          <w:sz w:val="24"/>
          <w:szCs w:val="24"/>
        </w:rPr>
        <w:t xml:space="preserve">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2C57D3" w:rsidRPr="00A11DEE" w:rsidRDefault="00A11DEE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1DEE">
        <w:rPr>
          <w:rFonts w:ascii="Times New Roman" w:hAnsi="Times New Roman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A11DEE">
        <w:rPr>
          <w:rFonts w:ascii="Times New Roman" w:hAnsi="Times New Roman"/>
          <w:sz w:val="28"/>
          <w:szCs w:val="28"/>
        </w:rPr>
        <w:t xml:space="preserve"> кадастровой стоимости, которая являлась предметом оспаривания</w:t>
      </w:r>
      <w:r w:rsidR="002C57D3" w:rsidRPr="00A11DEE">
        <w:rPr>
          <w:rFonts w:ascii="Times New Roman" w:hAnsi="Times New Roman"/>
          <w:color w:val="000000"/>
          <w:sz w:val="28"/>
          <w:szCs w:val="28"/>
        </w:rPr>
        <w:t>.</w:t>
      </w:r>
    </w:p>
    <w:p w:rsidR="00A11DEE" w:rsidRPr="00D903E7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6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</w:t>
      </w:r>
      <w:r w:rsidR="00DD5D5F">
        <w:rPr>
          <w:rFonts w:ascii="Times New Roman" w:hAnsi="Times New Roman"/>
          <w:i/>
          <w:sz w:val="24"/>
          <w:szCs w:val="24"/>
        </w:rPr>
        <w:t>о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903E7" w:rsidRDefault="002C57D3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3. Налогоплательщики-организации определяют налоговую базу самостоятельно на основании сведений </w:t>
      </w:r>
      <w:r w:rsidR="008273AA" w:rsidRPr="008273AA">
        <w:rPr>
          <w:rFonts w:ascii="Times New Roman" w:hAnsi="Times New Roman" w:cs="Times New Roman"/>
          <w:bCs/>
          <w:sz w:val="28"/>
          <w:szCs w:val="28"/>
        </w:rPr>
        <w:t>Единого государственного реестра</w:t>
      </w:r>
      <w:r w:rsidR="008273AA" w:rsidRPr="00E3597B">
        <w:rPr>
          <w:rFonts w:ascii="Times New Roman" w:hAnsi="Times New Roman"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 xml:space="preserve">недвижимости  о каждом земельном участке, принадлежащем им на праве собственности или праве постоянного (бессрочного) пользования. </w:t>
      </w:r>
    </w:p>
    <w:p w:rsidR="002C57D3" w:rsidRPr="00D903E7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пункт 3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 w:rsidR="00DD5D5F">
        <w:rPr>
          <w:rFonts w:ascii="Times New Roman" w:hAnsi="Times New Roman"/>
          <w:i/>
          <w:sz w:val="24"/>
          <w:szCs w:val="24"/>
        </w:rPr>
        <w:t xml:space="preserve">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утратил силу 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</w:t>
      </w:r>
      <w:r w:rsidR="00A11DEE">
        <w:rPr>
          <w:rFonts w:ascii="Times New Roman" w:hAnsi="Times New Roman"/>
          <w:i/>
          <w:sz w:val="24"/>
          <w:szCs w:val="24"/>
        </w:rPr>
        <w:t>ой области от 03.12.2015г. №16);</w:t>
      </w:r>
    </w:p>
    <w:p w:rsidR="002C57D3" w:rsidRPr="0071458E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1458E">
        <w:rPr>
          <w:rFonts w:ascii="Times New Roman" w:hAnsi="Times New Roman"/>
          <w:sz w:val="28"/>
          <w:szCs w:val="28"/>
        </w:rPr>
        <w:t xml:space="preserve">4. </w:t>
      </w:r>
      <w:r w:rsidR="00D903E7" w:rsidRPr="00D903E7">
        <w:rPr>
          <w:rFonts w:ascii="Times New Roman" w:hAnsi="Times New Roman"/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9" w:history="1">
        <w:r w:rsidR="00D903E7" w:rsidRPr="00D903E7">
          <w:rPr>
            <w:rFonts w:ascii="Times New Roman" w:hAnsi="Times New Roman"/>
            <w:sz w:val="28"/>
            <w:szCs w:val="28"/>
          </w:rPr>
          <w:t>органами</w:t>
        </w:r>
      </w:hyperlink>
      <w:r w:rsidR="00D903E7" w:rsidRPr="00D903E7">
        <w:rPr>
          <w:rFonts w:ascii="Times New Roman" w:hAnsi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r w:rsidRPr="00D903E7">
        <w:rPr>
          <w:rFonts w:ascii="Times New Roman" w:hAnsi="Times New Roman"/>
          <w:sz w:val="28"/>
          <w:szCs w:val="28"/>
        </w:rPr>
        <w:t>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E3597B">
        <w:rPr>
          <w:rFonts w:ascii="Times New Roman" w:hAnsi="Times New Roman"/>
          <w:sz w:val="28"/>
          <w:szCs w:val="28"/>
        </w:rPr>
        <w:t xml:space="preserve"> </w:t>
      </w: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4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</w:t>
      </w:r>
      <w:r w:rsidR="00D903E7">
        <w:rPr>
          <w:rFonts w:ascii="Times New Roman" w:hAnsi="Times New Roman"/>
          <w:i/>
          <w:sz w:val="24"/>
          <w:szCs w:val="24"/>
        </w:rPr>
        <w:t>ой области от 03.12.2015г. №16);</w:t>
      </w:r>
    </w:p>
    <w:p w:rsidR="00D903E7" w:rsidRPr="0071458E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пункт 4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 w:rsidR="00DD5D5F">
        <w:rPr>
          <w:rFonts w:ascii="Times New Roman" w:hAnsi="Times New Roman"/>
          <w:i/>
          <w:sz w:val="24"/>
          <w:szCs w:val="24"/>
        </w:rPr>
        <w:t xml:space="preserve"> района Смоленской области от 15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5. Налоговая база уменьшается на не облагаемую налогом сумму в размере 10000 рублей на одного налогоплательщика на территории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lastRenderedPageBreak/>
        <w:t>1) Героев Советского Союза, Героев Российской Федерации, полных кавалеров ордена Славы;</w:t>
      </w:r>
    </w:p>
    <w:p w:rsidR="002C57D3" w:rsidRPr="00A90518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90518">
        <w:rPr>
          <w:rFonts w:ascii="Times New Roman" w:hAnsi="Times New Roman"/>
          <w:sz w:val="28"/>
          <w:szCs w:val="28"/>
        </w:rPr>
        <w:t xml:space="preserve">2) инвалидов I </w:t>
      </w:r>
      <w:r w:rsidRPr="00A90518">
        <w:rPr>
          <w:rFonts w:ascii="Times New Roman" w:hAnsi="Times New Roman"/>
          <w:color w:val="000000"/>
          <w:sz w:val="28"/>
          <w:szCs w:val="28"/>
        </w:rPr>
        <w:t>и</w:t>
      </w:r>
      <w:r w:rsidRPr="00A90518">
        <w:rPr>
          <w:rFonts w:ascii="Times New Roman" w:hAnsi="Times New Roman"/>
          <w:sz w:val="28"/>
          <w:szCs w:val="28"/>
        </w:rPr>
        <w:t xml:space="preserve"> II </w:t>
      </w:r>
      <w:r w:rsidRPr="00A90518">
        <w:rPr>
          <w:rFonts w:ascii="Times New Roman" w:hAnsi="Times New Roman"/>
          <w:color w:val="000000"/>
          <w:sz w:val="28"/>
          <w:szCs w:val="28"/>
        </w:rPr>
        <w:t>групп</w:t>
      </w:r>
      <w:r w:rsidRPr="00A90518">
        <w:rPr>
          <w:rFonts w:ascii="Times New Roman" w:hAnsi="Times New Roman"/>
          <w:sz w:val="28"/>
          <w:szCs w:val="28"/>
        </w:rPr>
        <w:t xml:space="preserve"> инвалидности;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3) инвалидов с детства;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4) ветеранов и инвалидов боевых действий;</w:t>
      </w:r>
    </w:p>
    <w:p w:rsidR="002C57D3" w:rsidRPr="003A51EC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4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30.05.2016г. №20).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3597B">
        <w:rPr>
          <w:rFonts w:ascii="Times New Roman" w:hAnsi="Times New Roman"/>
          <w:sz w:val="28"/>
          <w:szCs w:val="28"/>
        </w:rPr>
        <w:t>Теча</w:t>
      </w:r>
      <w:proofErr w:type="spellEnd"/>
      <w:r w:rsidRPr="00E3597B">
        <w:rPr>
          <w:rFonts w:ascii="Times New Roman" w:hAnsi="Times New Roman"/>
          <w:sz w:val="28"/>
          <w:szCs w:val="28"/>
        </w:rPr>
        <w:t>"; и в соответствии с Федеральным законом от 10 января 2002 года № 2-Фз « О социальных гарантиях граждан подвергшимся радиационному воздействию вследствие ядерных испытаний на Семипалатинском полигоне»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C57D3" w:rsidRDefault="002C57D3" w:rsidP="002C57D3">
      <w:pPr>
        <w:ind w:firstLine="540"/>
        <w:jc w:val="both"/>
        <w:rPr>
          <w:sz w:val="28"/>
          <w:szCs w:val="28"/>
        </w:rPr>
      </w:pPr>
      <w:r w:rsidRPr="00E3597B">
        <w:rPr>
          <w:sz w:val="28"/>
          <w:szCs w:val="28"/>
        </w:rPr>
        <w:t>6. Уменьшение налоговой базы на не облагаемую налогом сумму, установленную пунктом 5 настоящей ст</w:t>
      </w:r>
      <w:r>
        <w:rPr>
          <w:sz w:val="28"/>
          <w:szCs w:val="28"/>
        </w:rPr>
        <w:t xml:space="preserve">атьи, производится на основании </w:t>
      </w:r>
      <w:r w:rsidRPr="00E3597B">
        <w:rPr>
          <w:sz w:val="28"/>
          <w:szCs w:val="28"/>
        </w:rPr>
        <w:t xml:space="preserve">документов, подтверждающих право на уменьшение налоговой базы, представляемых налогоплательщиком </w:t>
      </w:r>
      <w:r>
        <w:rPr>
          <w:sz w:val="28"/>
          <w:szCs w:val="28"/>
        </w:rPr>
        <w:t>в налоговый орган по своему выбору</w:t>
      </w:r>
      <w:r w:rsidRPr="00E3597B">
        <w:rPr>
          <w:sz w:val="28"/>
          <w:szCs w:val="28"/>
        </w:rPr>
        <w:t xml:space="preserve">. </w:t>
      </w:r>
    </w:p>
    <w:p w:rsidR="002C57D3" w:rsidRPr="00EC1ABC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6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25.07.2016г. №25)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2C57D3" w:rsidRPr="00EC1ABC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статья 6 утратила силу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25.07.2016г. №25)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lastRenderedPageBreak/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3597B">
        <w:rPr>
          <w:rFonts w:ascii="Times New Roman" w:hAnsi="Times New Roman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8. Налоговый период.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1.Налоговым периодом признается календарный год.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1458E">
        <w:rPr>
          <w:rFonts w:ascii="Times New Roman" w:hAnsi="Times New Roman"/>
          <w:bCs/>
          <w:sz w:val="28"/>
          <w:szCs w:val="28"/>
        </w:rPr>
        <w:t>2. Отчетными периодами для налогоплательщиков – организаций признаются первый квартал, второй квартал и третий квартал календарного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пункт 2 введен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9. Налоговая ставка.</w:t>
      </w:r>
    </w:p>
    <w:p w:rsidR="002C57D3" w:rsidRDefault="002C57D3" w:rsidP="002C57D3">
      <w:pPr>
        <w:ind w:firstLine="709"/>
        <w:jc w:val="both"/>
        <w:rPr>
          <w:i/>
          <w:sz w:val="24"/>
          <w:szCs w:val="24"/>
        </w:rPr>
      </w:pPr>
      <w:r w:rsidRPr="00E3597B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0,1</w:t>
      </w:r>
      <w:r w:rsidRPr="00E3597B">
        <w:rPr>
          <w:bCs/>
          <w:sz w:val="28"/>
          <w:szCs w:val="28"/>
        </w:rPr>
        <w:t xml:space="preserve"> процента от кадастровой стоимости участка - в отношении земельных участков для размещения домов многоэтажной жилой застройки;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2) 0,3 процента от кадастровой стоимости участка – в отношении земельных участков: 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proofErr w:type="gramStart"/>
      <w:r w:rsidRPr="00E3597B">
        <w:rPr>
          <w:bCs/>
          <w:sz w:val="28"/>
          <w:szCs w:val="28"/>
        </w:rPr>
        <w:t>занятых</w:t>
      </w:r>
      <w:proofErr w:type="gramEnd"/>
      <w:r w:rsidRPr="00E3597B">
        <w:rPr>
          <w:bCs/>
          <w:sz w:val="28"/>
          <w:szCs w:val="28"/>
        </w:rPr>
        <w:t xml:space="preserve"> жилищным фондом и 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proofErr w:type="gramStart"/>
      <w:r w:rsidRPr="00E3597B">
        <w:rPr>
          <w:bCs/>
          <w:sz w:val="28"/>
          <w:szCs w:val="28"/>
        </w:rPr>
        <w:t>приобретенных</w:t>
      </w:r>
      <w:proofErr w:type="gramEnd"/>
      <w:r w:rsidRPr="00E3597B">
        <w:rPr>
          <w:bCs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животноводства;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lastRenderedPageBreak/>
        <w:t>для размещения домов индивидуальной застройки;</w:t>
      </w:r>
    </w:p>
    <w:p w:rsidR="002C57D3" w:rsidRPr="00E3597B" w:rsidRDefault="002C57D3" w:rsidP="002C57D3">
      <w:pPr>
        <w:ind w:firstLine="709"/>
        <w:jc w:val="both"/>
        <w:rPr>
          <w:sz w:val="28"/>
          <w:szCs w:val="28"/>
        </w:rPr>
      </w:pPr>
      <w:r w:rsidRPr="00E3597B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C57D3" w:rsidRPr="00B5159E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14642">
        <w:rPr>
          <w:rFonts w:ascii="Times New Roman" w:hAnsi="Times New Roman"/>
          <w:bCs/>
          <w:sz w:val="28"/>
          <w:szCs w:val="28"/>
        </w:rPr>
        <w:t xml:space="preserve">для размещения </w:t>
      </w:r>
      <w:r>
        <w:rPr>
          <w:rFonts w:ascii="Times New Roman" w:hAnsi="Times New Roman"/>
          <w:bCs/>
          <w:sz w:val="28"/>
          <w:szCs w:val="28"/>
        </w:rPr>
        <w:t xml:space="preserve">объектов торговли, </w:t>
      </w:r>
      <w:r w:rsidRPr="00D14642">
        <w:rPr>
          <w:rFonts w:ascii="Times New Roman" w:hAnsi="Times New Roman"/>
          <w:bCs/>
          <w:sz w:val="28"/>
          <w:szCs w:val="28"/>
        </w:rPr>
        <w:t>общественного питания, бытового обслуживания;</w:t>
      </w:r>
    </w:p>
    <w:p w:rsidR="002C57D3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>3) 1,5 процента от кадастровой стоимости участка – в отношении прочих земельных участков, в том числе в отношении земельных участков, отнесенных к землям сельскохозяйственного назначения или к землям в составе сельскохозяйственного использования в поселениях и используемых для сельскохозяйственного производства, не используемые по назначению.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В случае</w:t>
      </w:r>
      <w:proofErr w:type="gramStart"/>
      <w:r w:rsidRPr="00E3597B">
        <w:rPr>
          <w:rFonts w:ascii="Times New Roman" w:hAnsi="Times New Roman"/>
          <w:sz w:val="28"/>
          <w:szCs w:val="28"/>
        </w:rPr>
        <w:t>,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если налоговые ставки не определены нормативными правовыми актами Мальцевского сельского поселения, то применяются предельные значения ставок, предусмотренных п.1 ст.394 Налогового кодекса Российской Федерации.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10. Налоговые льготы</w:t>
      </w:r>
      <w:r w:rsidRPr="00E3597B">
        <w:rPr>
          <w:rFonts w:ascii="Times New Roman" w:hAnsi="Times New Roman"/>
          <w:sz w:val="28"/>
          <w:szCs w:val="28"/>
        </w:rPr>
        <w:t xml:space="preserve">. 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статья 10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30.05.2016г. №20).</w:t>
      </w:r>
    </w:p>
    <w:p w:rsidR="002C57D3" w:rsidRPr="003A51EC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F6BFF">
        <w:rPr>
          <w:rFonts w:ascii="Times New Roman" w:hAnsi="Times New Roman"/>
          <w:sz w:val="28"/>
          <w:szCs w:val="28"/>
        </w:rPr>
        <w:t>На территории муниципального образования Мальцевское сельское поселение Гагаринского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 xml:space="preserve">от налогообложения </w:t>
      </w:r>
      <w:r>
        <w:rPr>
          <w:rFonts w:ascii="Times New Roman" w:hAnsi="Times New Roman"/>
          <w:sz w:val="28"/>
          <w:szCs w:val="28"/>
        </w:rPr>
        <w:t>о</w:t>
      </w:r>
      <w:r w:rsidRPr="00E3597B">
        <w:rPr>
          <w:rFonts w:ascii="Times New Roman" w:hAnsi="Times New Roman"/>
          <w:sz w:val="28"/>
          <w:szCs w:val="28"/>
        </w:rPr>
        <w:t>свобождаются</w:t>
      </w:r>
      <w:r>
        <w:rPr>
          <w:rFonts w:ascii="Times New Roman" w:hAnsi="Times New Roman"/>
          <w:sz w:val="28"/>
          <w:szCs w:val="28"/>
        </w:rPr>
        <w:t xml:space="preserve"> налогоплательщики определенные статьей 395 Налогового кодекса Российской Федерации, а также: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3597B">
        <w:rPr>
          <w:rFonts w:ascii="Times New Roman" w:hAnsi="Times New Roman"/>
          <w:sz w:val="28"/>
          <w:szCs w:val="28"/>
        </w:rPr>
        <w:t>органы местного самоуправления, мун</w:t>
      </w:r>
      <w:r>
        <w:rPr>
          <w:rFonts w:ascii="Times New Roman" w:hAnsi="Times New Roman"/>
          <w:sz w:val="28"/>
          <w:szCs w:val="28"/>
        </w:rPr>
        <w:t>иципальные бюджетные учреждения;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Pr="00E3597B">
        <w:rPr>
          <w:rFonts w:ascii="Times New Roman" w:hAnsi="Times New Roman"/>
          <w:sz w:val="28"/>
          <w:szCs w:val="28"/>
        </w:rPr>
        <w:t>) многодетные семьи;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597B">
        <w:rPr>
          <w:rFonts w:ascii="Times New Roman" w:hAnsi="Times New Roman"/>
          <w:sz w:val="28"/>
          <w:szCs w:val="28"/>
        </w:rPr>
        <w:t>) дети-сироты, оставшиеся без попечения родителей;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597B">
        <w:rPr>
          <w:rFonts w:ascii="Times New Roman" w:hAnsi="Times New Roman"/>
          <w:sz w:val="28"/>
          <w:szCs w:val="28"/>
        </w:rPr>
        <w:t>) почетные жители муниципального образования;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597B">
        <w:rPr>
          <w:rFonts w:ascii="Times New Roman" w:hAnsi="Times New Roman"/>
          <w:sz w:val="28"/>
          <w:szCs w:val="28"/>
        </w:rPr>
        <w:t xml:space="preserve">) </w:t>
      </w:r>
      <w:r w:rsidRPr="00E3597B">
        <w:rPr>
          <w:rFonts w:ascii="Times New Roman" w:hAnsi="Times New Roman"/>
          <w:bCs/>
          <w:sz w:val="28"/>
          <w:szCs w:val="28"/>
        </w:rPr>
        <w:t>ветераны и инвалиды Великой Отечественной войны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11. Порядок исчисления налога и авансовых платежей по налогу.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статья 11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>от 05.02.2015г. №4)</w:t>
      </w:r>
      <w:r>
        <w:rPr>
          <w:rFonts w:ascii="Times New Roman" w:hAnsi="Times New Roman"/>
          <w:i/>
          <w:sz w:val="24"/>
          <w:szCs w:val="24"/>
        </w:rPr>
        <w:t>.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</w:p>
    <w:p w:rsidR="002C57D3" w:rsidRPr="006D1D1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57D3" w:rsidRDefault="002C57D3" w:rsidP="002C57D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3597B">
        <w:rPr>
          <w:rFonts w:ascii="Times New Roman" w:hAnsi="Times New Roman"/>
          <w:sz w:val="28"/>
          <w:szCs w:val="28"/>
        </w:rPr>
        <w:t xml:space="preserve">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</w:t>
      </w:r>
      <w:r>
        <w:rPr>
          <w:rFonts w:ascii="Times New Roman" w:hAnsi="Times New Roman"/>
          <w:sz w:val="28"/>
          <w:szCs w:val="28"/>
        </w:rPr>
        <w:t>9 и 10 настоящей статьи.</w:t>
      </w:r>
    </w:p>
    <w:p w:rsidR="002C57D3" w:rsidRPr="006D1D1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1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>от 05.02.2015г. №4)</w:t>
      </w:r>
      <w:r>
        <w:rPr>
          <w:rFonts w:ascii="Times New Roman" w:hAnsi="Times New Roman"/>
          <w:i/>
          <w:sz w:val="24"/>
          <w:szCs w:val="24"/>
        </w:rPr>
        <w:t>.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2C57D3" w:rsidRPr="0099202D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утратил силу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утратил силу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58E">
        <w:rPr>
          <w:rFonts w:ascii="Times New Roman" w:hAnsi="Times New Roman" w:cs="Times New Roman"/>
          <w:bCs/>
          <w:sz w:val="28"/>
          <w:szCs w:val="28"/>
        </w:rPr>
        <w:lastRenderedPageBreak/>
        <w:t>Сумма налога, подлежащая уплате в бюджет налогоплательщиками – физическими лицами, исчисляется налоговыми органами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введен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3.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597B">
        <w:rPr>
          <w:rFonts w:ascii="Times New Roman" w:hAnsi="Times New Roman"/>
          <w:sz w:val="28"/>
          <w:szCs w:val="28"/>
        </w:rPr>
        <w:t xml:space="preserve">. </w:t>
      </w:r>
      <w:r w:rsidRPr="0071458E">
        <w:rPr>
          <w:rFonts w:ascii="Times New Roman" w:hAnsi="Times New Roman"/>
          <w:sz w:val="28"/>
          <w:szCs w:val="28"/>
        </w:rPr>
        <w:t>Налогоплательщики, в отношении которых отчетный период определен как квартал</w:t>
      </w:r>
      <w:r w:rsidRPr="00E3597B">
        <w:rPr>
          <w:rFonts w:ascii="Times New Roman" w:hAnsi="Times New Roman"/>
          <w:sz w:val="28"/>
          <w:szCs w:val="28"/>
        </w:rPr>
        <w:t>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4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8925CC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925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25CC">
        <w:rPr>
          <w:rFonts w:ascii="Times New Roman" w:hAnsi="Times New Roman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</w:t>
      </w:r>
      <w:r w:rsidRPr="008925CC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Pr="008925CC">
        <w:rPr>
          <w:rFonts w:ascii="Times New Roman" w:hAnsi="Times New Roman"/>
          <w:sz w:val="28"/>
          <w:szCs w:val="28"/>
        </w:rPr>
        <w:t xml:space="preserve"> земельный участок находился в собственности (постоянном (бессрочном) пользовании, пожизненном</w:t>
      </w:r>
      <w:proofErr w:type="gramEnd"/>
      <w:r w:rsidRPr="008925CC">
        <w:rPr>
          <w:rFonts w:ascii="Times New Roman" w:hAnsi="Times New Roman"/>
          <w:sz w:val="28"/>
          <w:szCs w:val="28"/>
        </w:rPr>
        <w:t xml:space="preserve"> наследуемом </w:t>
      </w:r>
      <w:proofErr w:type="gramStart"/>
      <w:r w:rsidRPr="008925CC">
        <w:rPr>
          <w:rFonts w:ascii="Times New Roman" w:hAnsi="Times New Roman"/>
          <w:sz w:val="28"/>
          <w:szCs w:val="28"/>
        </w:rPr>
        <w:t>владении</w:t>
      </w:r>
      <w:proofErr w:type="gramEnd"/>
      <w:r w:rsidRPr="008925CC">
        <w:rPr>
          <w:rFonts w:ascii="Times New Roman" w:hAnsi="Times New Roman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2C57D3" w:rsidRPr="00DA0670" w:rsidRDefault="002C57D3" w:rsidP="002C57D3">
      <w:pPr>
        <w:shd w:val="clear" w:color="auto" w:fill="FFFFFF"/>
        <w:ind w:firstLine="708"/>
        <w:jc w:val="both"/>
        <w:rPr>
          <w:sz w:val="28"/>
          <w:szCs w:val="28"/>
        </w:rPr>
      </w:pPr>
      <w:r w:rsidRPr="00A0517F">
        <w:rPr>
          <w:rStyle w:val="a4"/>
          <w:sz w:val="28"/>
          <w:szCs w:val="28"/>
          <w:shd w:val="clear" w:color="auto" w:fill="FFFFFF" w:themeFill="background1"/>
        </w:rPr>
        <w:t>Если</w:t>
      </w:r>
      <w:r w:rsidRPr="00DA0670">
        <w:rPr>
          <w:sz w:val="28"/>
          <w:szCs w:val="28"/>
        </w:rPr>
        <w:t xml:space="preserve"> возникновение </w:t>
      </w:r>
      <w:r w:rsidRPr="0056292E">
        <w:rPr>
          <w:rStyle w:val="a4"/>
          <w:sz w:val="28"/>
          <w:szCs w:val="28"/>
          <w:shd w:val="clear" w:color="auto" w:fill="FFFFFF"/>
        </w:rPr>
        <w:t>права собственности (постоянного (бессрочного) пользования, пожизненного наследуемого владения) на земельный участок (его долю</w:t>
      </w:r>
      <w:r w:rsidRPr="0056292E">
        <w:rPr>
          <w:sz w:val="28"/>
          <w:szCs w:val="28"/>
          <w:shd w:val="clear" w:color="auto" w:fill="FFFFFF"/>
        </w:rPr>
        <w:t>)</w:t>
      </w:r>
      <w:r w:rsidRPr="00DA0670">
        <w:rPr>
          <w:sz w:val="28"/>
          <w:szCs w:val="28"/>
        </w:rPr>
        <w:t xml:space="preserve"> произошло до 15-го числа соответствующего месяца </w:t>
      </w:r>
      <w:r w:rsidRPr="0056292E">
        <w:rPr>
          <w:sz w:val="28"/>
          <w:szCs w:val="28"/>
          <w:shd w:val="clear" w:color="auto" w:fill="FFFFFF"/>
        </w:rPr>
        <w:t xml:space="preserve">включительно </w:t>
      </w:r>
      <w:r w:rsidRPr="0056292E">
        <w:rPr>
          <w:rStyle w:val="a4"/>
          <w:sz w:val="28"/>
          <w:szCs w:val="28"/>
          <w:shd w:val="clear" w:color="auto" w:fill="FFFFFF"/>
        </w:rPr>
        <w:t>или прекращение указанного права произошло после 15-го числа соответствующего месяца</w:t>
      </w:r>
      <w:r w:rsidRPr="00DA0670">
        <w:rPr>
          <w:sz w:val="28"/>
          <w:szCs w:val="28"/>
        </w:rPr>
        <w:t xml:space="preserve">, </w:t>
      </w:r>
      <w:proofErr w:type="gramStart"/>
      <w:r w:rsidRPr="00DA0670">
        <w:rPr>
          <w:sz w:val="28"/>
          <w:szCs w:val="28"/>
        </w:rPr>
        <w:t>за полный месяц</w:t>
      </w:r>
      <w:proofErr w:type="gramEnd"/>
      <w:r w:rsidRPr="00DA0670">
        <w:rPr>
          <w:sz w:val="28"/>
          <w:szCs w:val="28"/>
        </w:rPr>
        <w:t xml:space="preserve"> принимается месяц возникновения </w:t>
      </w:r>
      <w:r>
        <w:rPr>
          <w:sz w:val="28"/>
          <w:szCs w:val="28"/>
        </w:rPr>
        <w:t xml:space="preserve">(прекращения) указанного права. </w:t>
      </w:r>
    </w:p>
    <w:p w:rsidR="002C57D3" w:rsidRDefault="002C57D3" w:rsidP="002C57D3">
      <w:pPr>
        <w:shd w:val="clear" w:color="auto" w:fill="FFFFFF"/>
        <w:ind w:firstLine="708"/>
        <w:jc w:val="both"/>
        <w:rPr>
          <w:rStyle w:val="a4"/>
          <w:sz w:val="28"/>
          <w:szCs w:val="28"/>
        </w:rPr>
      </w:pPr>
      <w:r w:rsidRPr="00DA0670">
        <w:rPr>
          <w:sz w:val="28"/>
          <w:szCs w:val="28"/>
        </w:rPr>
        <w:t xml:space="preserve">Если возникновение </w:t>
      </w:r>
      <w:r w:rsidRPr="0056292E">
        <w:rPr>
          <w:rStyle w:val="a4"/>
          <w:sz w:val="28"/>
          <w:szCs w:val="28"/>
          <w:shd w:val="clear" w:color="auto" w:fill="FFFFFF"/>
        </w:rPr>
        <w:t>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</w:t>
      </w:r>
      <w:r w:rsidRPr="0056292E">
        <w:rPr>
          <w:sz w:val="28"/>
          <w:szCs w:val="28"/>
          <w:shd w:val="clear" w:color="auto" w:fill="FFFFFF"/>
        </w:rPr>
        <w:t xml:space="preserve"> прекращение </w:t>
      </w:r>
      <w:r w:rsidRPr="0056292E">
        <w:rPr>
          <w:rStyle w:val="a4"/>
          <w:sz w:val="28"/>
          <w:szCs w:val="28"/>
          <w:shd w:val="clear" w:color="auto" w:fill="FFFFFF"/>
        </w:rPr>
        <w:t>указанного права</w:t>
      </w:r>
      <w:r w:rsidRPr="0056292E">
        <w:rPr>
          <w:sz w:val="28"/>
          <w:szCs w:val="28"/>
          <w:shd w:val="clear" w:color="auto" w:fill="FFFFFF"/>
        </w:rPr>
        <w:t xml:space="preserve"> произошло </w:t>
      </w:r>
      <w:r w:rsidRPr="0056292E">
        <w:rPr>
          <w:rStyle w:val="a4"/>
          <w:sz w:val="28"/>
          <w:szCs w:val="28"/>
          <w:shd w:val="clear" w:color="auto" w:fill="FFFFFF"/>
        </w:rPr>
        <w:t>до</w:t>
      </w:r>
      <w:r w:rsidRPr="0056292E">
        <w:rPr>
          <w:sz w:val="28"/>
          <w:szCs w:val="28"/>
          <w:shd w:val="clear" w:color="auto" w:fill="FFFFFF"/>
        </w:rPr>
        <w:t xml:space="preserve"> 15-го числа соответствующего месяца </w:t>
      </w:r>
      <w:r w:rsidRPr="0056292E">
        <w:rPr>
          <w:rStyle w:val="a4"/>
          <w:sz w:val="28"/>
          <w:szCs w:val="28"/>
          <w:shd w:val="clear" w:color="auto" w:fill="FFFFFF"/>
        </w:rPr>
        <w:t>включительно</w:t>
      </w:r>
      <w:r w:rsidRPr="0056292E">
        <w:rPr>
          <w:sz w:val="28"/>
          <w:szCs w:val="28"/>
          <w:shd w:val="clear" w:color="auto" w:fill="FFFFFF"/>
        </w:rPr>
        <w:t xml:space="preserve">, месяц </w:t>
      </w:r>
      <w:r w:rsidRPr="0056292E">
        <w:rPr>
          <w:rStyle w:val="a4"/>
          <w:sz w:val="28"/>
          <w:szCs w:val="28"/>
          <w:shd w:val="clear" w:color="auto" w:fill="FFFFFF"/>
        </w:rPr>
        <w:t>возникновения</w:t>
      </w:r>
      <w:r w:rsidRPr="00DA0670">
        <w:rPr>
          <w:sz w:val="28"/>
          <w:szCs w:val="28"/>
        </w:rPr>
        <w:t xml:space="preserve"> (прекращения) </w:t>
      </w:r>
      <w:r>
        <w:rPr>
          <w:sz w:val="28"/>
          <w:szCs w:val="28"/>
        </w:rPr>
        <w:t xml:space="preserve">указанного права не учитывается при определении коэффициента, указанного в настоящем пункте.  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3597B">
        <w:rPr>
          <w:rFonts w:ascii="Times New Roman" w:hAnsi="Times New Roman"/>
          <w:sz w:val="28"/>
          <w:szCs w:val="28"/>
        </w:rPr>
        <w:t xml:space="preserve">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E3597B">
        <w:rPr>
          <w:rFonts w:ascii="Times New Roman" w:hAnsi="Times New Roman"/>
          <w:sz w:val="28"/>
          <w:szCs w:val="28"/>
        </w:rPr>
        <w:t>исчисляется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C1ABC">
        <w:rPr>
          <w:rFonts w:ascii="Times New Roman" w:hAnsi="Times New Roman"/>
          <w:sz w:val="28"/>
          <w:szCs w:val="28"/>
        </w:rPr>
        <w:t xml:space="preserve">7. </w:t>
      </w:r>
      <w:r w:rsidRPr="00EC1ABC">
        <w:rPr>
          <w:rFonts w:ascii="Times New Roman" w:hAnsi="Times New Roman"/>
          <w:bCs/>
          <w:sz w:val="28"/>
          <w:szCs w:val="28"/>
        </w:rPr>
        <w:t xml:space="preserve">Налогоплательщики – физические лица, имеющие право на налоговые льготы, представляют заявление о предоставлении льготы и документы, </w:t>
      </w:r>
      <w:r w:rsidRPr="00EC1ABC">
        <w:rPr>
          <w:rFonts w:ascii="Times New Roman" w:hAnsi="Times New Roman"/>
          <w:bCs/>
          <w:sz w:val="28"/>
          <w:szCs w:val="28"/>
        </w:rPr>
        <w:lastRenderedPageBreak/>
        <w:t>подтверждающие право налогоплательщика на налоговую льготу, в налоговый орган по своему выбору.</w:t>
      </w:r>
    </w:p>
    <w:p w:rsidR="002C57D3" w:rsidRPr="00EC1ABC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25.07.2016г. №25)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3597B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E3597B">
        <w:rPr>
          <w:rFonts w:ascii="Times New Roman" w:hAnsi="Times New Roman"/>
          <w:sz w:val="28"/>
          <w:szCs w:val="28"/>
        </w:rPr>
        <w:t>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8925CC">
        <w:rPr>
          <w:rFonts w:ascii="Times New Roman" w:hAnsi="Times New Roman"/>
          <w:bCs/>
          <w:sz w:val="28"/>
          <w:szCs w:val="28"/>
        </w:rPr>
        <w:t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налогоплательщиками в порядке, определенном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57D3" w:rsidRPr="006D1D1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8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>от 05.02.2015г. №4)</w:t>
      </w:r>
      <w:proofErr w:type="gramStart"/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3597B">
        <w:rPr>
          <w:rFonts w:ascii="Times New Roman" w:hAnsi="Times New Roman"/>
          <w:sz w:val="28"/>
          <w:szCs w:val="28"/>
        </w:rPr>
        <w:t>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</w:t>
      </w:r>
      <w:r>
        <w:rPr>
          <w:rFonts w:ascii="Times New Roman" w:hAnsi="Times New Roman"/>
          <w:sz w:val="28"/>
          <w:szCs w:val="28"/>
        </w:rPr>
        <w:t xml:space="preserve"> осуществляемого физическими лицами</w:t>
      </w:r>
      <w:r w:rsidRPr="00E3597B">
        <w:rPr>
          <w:rFonts w:ascii="Times New Roman" w:hAnsi="Times New Roman"/>
          <w:sz w:val="28"/>
          <w:szCs w:val="28"/>
        </w:rPr>
        <w:t xml:space="preserve">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E3597B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</w:t>
      </w:r>
      <w:r>
        <w:rPr>
          <w:rFonts w:ascii="Times New Roman" w:hAnsi="Times New Roman"/>
          <w:sz w:val="28"/>
          <w:szCs w:val="28"/>
        </w:rPr>
        <w:t xml:space="preserve"> учетом коэффициента 4 в течение</w:t>
      </w:r>
      <w:r w:rsidRPr="00E3597B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а</w:t>
      </w:r>
      <w:r w:rsidRPr="00E359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>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E3597B">
        <w:rPr>
          <w:rFonts w:ascii="Times New Roman" w:hAnsi="Times New Roman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 производится с учетом коэффициента 2 в течение по истечении 10 лет </w:t>
      </w:r>
      <w:proofErr w:type="gramStart"/>
      <w:r w:rsidRPr="00E3597B">
        <w:rPr>
          <w:rFonts w:ascii="Times New Roman" w:hAnsi="Times New Roman"/>
          <w:sz w:val="28"/>
          <w:szCs w:val="28"/>
        </w:rPr>
        <w:t>с даты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12. Порядок и сроки уплаты налога и авансовых платежей по налогу.</w:t>
      </w:r>
    </w:p>
    <w:p w:rsidR="002C57D3" w:rsidRDefault="002C57D3" w:rsidP="002C57D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</w:t>
      </w:r>
      <w:r w:rsidRPr="00E3597B">
        <w:rPr>
          <w:rFonts w:ascii="Times New Roman" w:hAnsi="Times New Roman"/>
          <w:bCs/>
          <w:sz w:val="28"/>
          <w:szCs w:val="28"/>
        </w:rPr>
        <w:t xml:space="preserve"> Уплата налога физическими лицами производится на основании налогового уведомления, направленного налоговыми органами о подлежащей уплате с</w:t>
      </w:r>
      <w:r>
        <w:rPr>
          <w:rFonts w:ascii="Times New Roman" w:hAnsi="Times New Roman"/>
          <w:bCs/>
          <w:sz w:val="28"/>
          <w:szCs w:val="28"/>
        </w:rPr>
        <w:t>уммы налога, в срок не позднее 1 декабря</w:t>
      </w:r>
      <w:r w:rsidRPr="00E3597B">
        <w:rPr>
          <w:rFonts w:ascii="Times New Roman" w:hAnsi="Times New Roman"/>
          <w:bCs/>
          <w:sz w:val="28"/>
          <w:szCs w:val="28"/>
        </w:rPr>
        <w:t xml:space="preserve"> года, следующего за истекшим налоговым периодом</w:t>
      </w:r>
      <w:r w:rsidRPr="00E3597B">
        <w:rPr>
          <w:rFonts w:ascii="Times New Roman" w:hAnsi="Times New Roman"/>
          <w:sz w:val="28"/>
          <w:szCs w:val="28"/>
        </w:rPr>
        <w:t>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</w:t>
      </w:r>
      <w:proofErr w:type="gramStart"/>
      <w:r w:rsidRPr="00E3597B">
        <w:rPr>
          <w:rFonts w:ascii="Times New Roman" w:hAnsi="Times New Roman"/>
          <w:sz w:val="28"/>
          <w:szCs w:val="28"/>
        </w:rPr>
        <w:t>порядке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установленном статьями 78 и 79 НК РФ. 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исчисленными и уплаченными в течение налогового периода, подлежит уплате в срок не позднее 15 февраля  года, следующего за истекшим налоговым периодом.</w:t>
      </w:r>
    </w:p>
    <w:p w:rsidR="002C57D3" w:rsidRPr="0099202D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2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6B0E54" w:rsidRDefault="006B0E54"/>
    <w:sectPr w:rsidR="006B0E54" w:rsidSect="001229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326"/>
    <w:multiLevelType w:val="hybridMultilevel"/>
    <w:tmpl w:val="CB7C06A4"/>
    <w:lvl w:ilvl="0" w:tplc="4296DB3A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6A4940"/>
    <w:multiLevelType w:val="hybridMultilevel"/>
    <w:tmpl w:val="70CC9CCE"/>
    <w:lvl w:ilvl="0" w:tplc="05EEB3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0"/>
    <w:rsid w:val="00022BCA"/>
    <w:rsid w:val="000752D7"/>
    <w:rsid w:val="000855CA"/>
    <w:rsid w:val="00122996"/>
    <w:rsid w:val="00221743"/>
    <w:rsid w:val="00251E4B"/>
    <w:rsid w:val="002C57D3"/>
    <w:rsid w:val="00382E1D"/>
    <w:rsid w:val="003A29CE"/>
    <w:rsid w:val="003A51EC"/>
    <w:rsid w:val="00420BD6"/>
    <w:rsid w:val="00486E23"/>
    <w:rsid w:val="00550DBB"/>
    <w:rsid w:val="00551A89"/>
    <w:rsid w:val="005F329D"/>
    <w:rsid w:val="006876F8"/>
    <w:rsid w:val="006B0E54"/>
    <w:rsid w:val="006D1D16"/>
    <w:rsid w:val="007021C3"/>
    <w:rsid w:val="0071458E"/>
    <w:rsid w:val="007311EF"/>
    <w:rsid w:val="00755CCA"/>
    <w:rsid w:val="008273AA"/>
    <w:rsid w:val="00834B6E"/>
    <w:rsid w:val="008411EB"/>
    <w:rsid w:val="00866B66"/>
    <w:rsid w:val="008925CC"/>
    <w:rsid w:val="008F16F8"/>
    <w:rsid w:val="00923F6F"/>
    <w:rsid w:val="00964296"/>
    <w:rsid w:val="0099202D"/>
    <w:rsid w:val="009A5FED"/>
    <w:rsid w:val="00A0261F"/>
    <w:rsid w:val="00A0517F"/>
    <w:rsid w:val="00A11DEE"/>
    <w:rsid w:val="00AF6BFF"/>
    <w:rsid w:val="00B721BA"/>
    <w:rsid w:val="00B732C3"/>
    <w:rsid w:val="00B80BE4"/>
    <w:rsid w:val="00BB2560"/>
    <w:rsid w:val="00BD241E"/>
    <w:rsid w:val="00C108F3"/>
    <w:rsid w:val="00CB42E6"/>
    <w:rsid w:val="00CD7BBA"/>
    <w:rsid w:val="00D44FAE"/>
    <w:rsid w:val="00D903E7"/>
    <w:rsid w:val="00DA4AD4"/>
    <w:rsid w:val="00DD5D5F"/>
    <w:rsid w:val="00DF2B53"/>
    <w:rsid w:val="00E24FC6"/>
    <w:rsid w:val="00E504CA"/>
    <w:rsid w:val="00E80830"/>
    <w:rsid w:val="00F7546C"/>
    <w:rsid w:val="00F96B21"/>
    <w:rsid w:val="00FD033C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6728&amp;rnd=244973.2299822313&amp;dst=100007&amp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6728&amp;rnd=244973.2299822313&amp;dst=1000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560-16D4-4DCC-AEAF-46410B2A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2017-02-01T12:42:00Z</cp:lastPrinted>
  <dcterms:created xsi:type="dcterms:W3CDTF">2014-11-14T07:18:00Z</dcterms:created>
  <dcterms:modified xsi:type="dcterms:W3CDTF">2017-02-08T07:05:00Z</dcterms:modified>
</cp:coreProperties>
</file>